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69E42" w14:textId="749BD2E5" w:rsidR="00524140" w:rsidRPr="00574404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val="es-ES_tradnl" w:eastAsia="es-ES"/>
        </w:rPr>
      </w:pPr>
      <w:r w:rsidRPr="00574404">
        <w:rPr>
          <w:rFonts w:cs="Arial"/>
          <w:b/>
          <w:sz w:val="40"/>
          <w:szCs w:val="40"/>
          <w:lang w:val="es-ES_tradnl" w:eastAsia="es-ES"/>
        </w:rPr>
        <w:t>ANEX</w:t>
      </w:r>
      <w:r w:rsidR="00574404" w:rsidRPr="00574404">
        <w:rPr>
          <w:rFonts w:cs="Arial"/>
          <w:b/>
          <w:sz w:val="40"/>
          <w:szCs w:val="40"/>
          <w:lang w:val="es-ES_tradnl" w:eastAsia="es-ES"/>
        </w:rPr>
        <w:t>O</w:t>
      </w:r>
      <w:r w:rsidRPr="00574404">
        <w:rPr>
          <w:rFonts w:cs="Arial"/>
          <w:b/>
          <w:sz w:val="40"/>
          <w:szCs w:val="40"/>
          <w:lang w:val="es-ES_tradnl" w:eastAsia="es-ES"/>
        </w:rPr>
        <w:t xml:space="preserve"> </w:t>
      </w:r>
      <w:r w:rsidR="00524140" w:rsidRPr="00574404">
        <w:rPr>
          <w:rFonts w:cs="Arial"/>
          <w:b/>
          <w:sz w:val="40"/>
          <w:szCs w:val="40"/>
          <w:lang w:val="es-ES_tradnl" w:eastAsia="es-ES"/>
        </w:rPr>
        <w:t>1</w:t>
      </w:r>
      <w:r w:rsidR="002A5F5B" w:rsidRPr="00574404">
        <w:rPr>
          <w:rFonts w:cs="Arial"/>
          <w:b/>
          <w:sz w:val="40"/>
          <w:szCs w:val="40"/>
          <w:lang w:val="es-ES_tradnl" w:eastAsia="es-ES"/>
        </w:rPr>
        <w:t>6</w:t>
      </w:r>
    </w:p>
    <w:p w14:paraId="40A23294" w14:textId="622936EE" w:rsidR="0059144C" w:rsidRPr="00574404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val="es-ES_tradnl" w:eastAsia="es-ES"/>
        </w:rPr>
      </w:pPr>
      <w:r w:rsidRPr="00574404">
        <w:rPr>
          <w:rFonts w:cs="Arial"/>
          <w:b/>
          <w:sz w:val="40"/>
          <w:szCs w:val="40"/>
          <w:lang w:val="es-ES_tradnl" w:eastAsia="es-ES"/>
        </w:rPr>
        <w:t>M</w:t>
      </w:r>
      <w:r w:rsidR="00574404" w:rsidRPr="00574404">
        <w:rPr>
          <w:rFonts w:cs="Arial"/>
          <w:b/>
          <w:sz w:val="40"/>
          <w:szCs w:val="40"/>
          <w:lang w:val="es-ES_tradnl" w:eastAsia="es-ES"/>
        </w:rPr>
        <w:t>ODELO OFERTA</w:t>
      </w:r>
      <w:r w:rsidRPr="00574404">
        <w:rPr>
          <w:rFonts w:cs="Arial"/>
          <w:b/>
          <w:sz w:val="40"/>
          <w:szCs w:val="40"/>
          <w:lang w:val="es-ES_tradnl" w:eastAsia="es-ES"/>
        </w:rPr>
        <w:t xml:space="preserve"> </w:t>
      </w:r>
      <w:r w:rsidR="00D919CE" w:rsidRPr="00574404">
        <w:rPr>
          <w:rFonts w:cs="Arial"/>
          <w:b/>
          <w:sz w:val="40"/>
          <w:szCs w:val="40"/>
          <w:lang w:val="es-ES_tradnl" w:eastAsia="es-ES"/>
        </w:rPr>
        <w:t>T</w:t>
      </w:r>
      <w:r w:rsidR="00574404" w:rsidRPr="00574404">
        <w:rPr>
          <w:rFonts w:cs="Arial"/>
          <w:b/>
          <w:sz w:val="40"/>
          <w:szCs w:val="40"/>
          <w:lang w:val="es-ES_tradnl" w:eastAsia="es-ES"/>
        </w:rPr>
        <w:t>É</w:t>
      </w:r>
      <w:r w:rsidR="00D919CE" w:rsidRPr="00574404">
        <w:rPr>
          <w:rFonts w:cs="Arial"/>
          <w:b/>
          <w:sz w:val="40"/>
          <w:szCs w:val="40"/>
          <w:lang w:val="es-ES_tradnl" w:eastAsia="es-ES"/>
        </w:rPr>
        <w:t>CNICA</w:t>
      </w:r>
      <w:r w:rsidR="007A6C74" w:rsidRPr="00574404">
        <w:rPr>
          <w:rFonts w:cs="Arial"/>
          <w:b/>
          <w:sz w:val="40"/>
          <w:szCs w:val="40"/>
          <w:lang w:val="es-ES_tradnl" w:eastAsia="es-ES"/>
        </w:rPr>
        <w:t xml:space="preserve"> </w:t>
      </w:r>
    </w:p>
    <w:p w14:paraId="297B211F" w14:textId="77777777" w:rsidR="0059144C" w:rsidRPr="00574404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val="es-ES_tradnl" w:eastAsia="en-US"/>
        </w:rPr>
      </w:pPr>
    </w:p>
    <w:p w14:paraId="73B2756E" w14:textId="77777777" w:rsidR="00D417E8" w:rsidRPr="00574404" w:rsidRDefault="00D417E8" w:rsidP="0059144C">
      <w:pPr>
        <w:spacing w:after="0"/>
        <w:contextualSpacing/>
        <w:jc w:val="both"/>
        <w:rPr>
          <w:rFonts w:eastAsiaTheme="minorHAnsi" w:cs="Arial"/>
          <w:b/>
          <w:bCs/>
          <w:lang w:val="es-ES_tradnl" w:eastAsia="en-US"/>
        </w:rPr>
      </w:pPr>
      <w:r w:rsidRPr="00574404">
        <w:rPr>
          <w:rFonts w:eastAsiaTheme="minorHAnsi" w:cs="Arial"/>
          <w:b/>
          <w:bCs/>
          <w:lang w:val="es-ES_tradnl" w:eastAsia="en-US"/>
        </w:rPr>
        <w:t>CSE/AH01/1101471032/26/PS</w:t>
      </w:r>
    </w:p>
    <w:p w14:paraId="204FEEA1" w14:textId="77777777" w:rsidR="00D417E8" w:rsidRPr="00574404" w:rsidRDefault="00D417E8" w:rsidP="0059144C">
      <w:pPr>
        <w:spacing w:after="0"/>
        <w:contextualSpacing/>
        <w:jc w:val="both"/>
        <w:rPr>
          <w:rFonts w:eastAsiaTheme="minorHAnsi" w:cs="Arial"/>
          <w:b/>
          <w:bCs/>
          <w:lang w:val="es-ES_tradnl" w:eastAsia="en-US"/>
        </w:rPr>
      </w:pPr>
    </w:p>
    <w:p w14:paraId="35825F18" w14:textId="50238F26" w:rsidR="00D417E8" w:rsidRPr="00574404" w:rsidRDefault="00574404" w:rsidP="00574404">
      <w:pPr>
        <w:spacing w:after="0"/>
        <w:contextualSpacing/>
        <w:jc w:val="both"/>
        <w:rPr>
          <w:rFonts w:eastAsiaTheme="minorHAnsi" w:cs="Arial"/>
          <w:bCs/>
          <w:lang w:val="es-ES_tradnl" w:eastAsia="en-US"/>
        </w:rPr>
      </w:pPr>
      <w:r w:rsidRPr="00574404">
        <w:rPr>
          <w:rFonts w:eastAsiaTheme="minorHAnsi" w:cs="Arial"/>
          <w:bCs/>
          <w:lang w:val="es-ES_tradnl" w:eastAsia="en-US"/>
        </w:rPr>
        <w:t>De acuerdo con lo establecido en los pliegos.</w:t>
      </w:r>
    </w:p>
    <w:sectPr w:rsidR="00D417E8" w:rsidRPr="00574404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39CED" w14:textId="77777777"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14:paraId="7997D3C0" w14:textId="77777777"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8819A" w14:textId="77777777" w:rsidR="00D417E8" w:rsidRDefault="00D417E8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94F79" w14:textId="77777777" w:rsidR="004B1D9A" w:rsidRDefault="00D417E8">
    <w:pPr>
      <w:pStyle w:val="Peu"/>
    </w:pPr>
    <w:r>
      <w:rPr>
        <w:noProof/>
      </w:rPr>
      <w:drawing>
        <wp:inline distT="0" distB="0" distL="0" distR="0" wp14:anchorId="4DF7E956" wp14:editId="3ABF5D70">
          <wp:extent cx="5400040" cy="414020"/>
          <wp:effectExtent l="0" t="0" r="0" b="5080"/>
          <wp:docPr id="20" name="Imat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14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2770F" w14:textId="77777777" w:rsidR="00D417E8" w:rsidRDefault="00D417E8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59FFA" w14:textId="77777777"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14:paraId="6B025068" w14:textId="77777777"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121E1" w14:textId="77777777" w:rsidR="00D417E8" w:rsidRDefault="00D417E8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ED49B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5C19DFB9" wp14:editId="67A8B36A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4F136E" w14:textId="77777777"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DFA3B" w14:textId="77777777" w:rsidR="00D417E8" w:rsidRDefault="00D417E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9096887">
    <w:abstractNumId w:val="1"/>
  </w:num>
  <w:num w:numId="2" w16cid:durableId="950864922">
    <w:abstractNumId w:val="0"/>
  </w:num>
  <w:num w:numId="3" w16cid:durableId="20451363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17452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513BE"/>
    <w:rsid w:val="00574404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417E8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31F6B25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5558B2-AFF4-4A55-B909-5EBACFD30397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http://schemas.microsoft.com/office/2006/metadata/properties"/>
    <ds:schemaRef ds:uri="http://purl.org/dc/elements/1.1/"/>
    <ds:schemaRef ds:uri="be858e67-409b-4521-82c6-228942cf953b"/>
  </ds:schemaRefs>
</ds:datastoreItem>
</file>

<file path=customXml/itemProps2.xml><?xml version="1.0" encoding="utf-8"?>
<ds:datastoreItem xmlns:ds="http://schemas.openxmlformats.org/officeDocument/2006/customXml" ds:itemID="{41569473-F578-4F31-83A7-8A3E8515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2EF886-39AD-4BE9-92F6-2CC01A2615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2018-12-18T08:58:00Z</cp:lastPrinted>
  <dcterms:created xsi:type="dcterms:W3CDTF">2026-04-28T10:34:00Z</dcterms:created>
  <dcterms:modified xsi:type="dcterms:W3CDTF">2026-04-29T08:07:00Z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